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04" w:rsidRDefault="005C4D04" w:rsidP="005C4D04">
      <w:pPr>
        <w:jc w:val="center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СОГЛАШЕНИЕ</w:t>
      </w:r>
      <w:r w:rsidRPr="005C4D04">
        <w:rPr>
          <w:rFonts w:cs="Times New Roman"/>
          <w:color w:val="333333"/>
          <w:szCs w:val="24"/>
        </w:rPr>
        <w:br/>
      </w:r>
      <w:r w:rsidRPr="005C4D04">
        <w:rPr>
          <w:rFonts w:cs="Times New Roman"/>
          <w:color w:val="333333"/>
          <w:szCs w:val="24"/>
          <w:shd w:val="clear" w:color="auto" w:fill="F5F5FF"/>
        </w:rPr>
        <w:t>об определении долей в имуществе, находящемся в общей собственности</w:t>
      </w:r>
      <w:r w:rsidRPr="005C4D04">
        <w:rPr>
          <w:rFonts w:cs="Times New Roman"/>
          <w:color w:val="333333"/>
          <w:szCs w:val="24"/>
        </w:rPr>
        <w:br/>
      </w:r>
      <w:r w:rsidRPr="005C4D04">
        <w:rPr>
          <w:rFonts w:cs="Times New Roman"/>
          <w:color w:val="333333"/>
          <w:szCs w:val="24"/>
          <w:shd w:val="clear" w:color="auto" w:fill="F5F5FF"/>
        </w:rPr>
        <w:t>г. Москва, двадцать пятое июня две тысячи девятого года</w:t>
      </w:r>
      <w:r w:rsidRPr="005C4D04">
        <w:rPr>
          <w:rFonts w:cs="Times New Roman"/>
          <w:color w:val="333333"/>
          <w:szCs w:val="24"/>
        </w:rPr>
        <w:br/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Мы, граждане РФ:</w:t>
      </w:r>
      <w:r w:rsidRPr="005C4D04">
        <w:rPr>
          <w:rFonts w:cs="Times New Roman"/>
          <w:color w:val="333333"/>
          <w:szCs w:val="24"/>
        </w:rPr>
        <w:br/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Иванов Иван Иванович,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 xml:space="preserve">гражданин Российской Федерации, пол – мужской, _________________ года рождения, место рождения </w:t>
      </w:r>
      <w:proofErr w:type="spellStart"/>
      <w:r w:rsidRPr="005C4D04">
        <w:rPr>
          <w:rFonts w:cs="Times New Roman"/>
          <w:color w:val="333333"/>
          <w:szCs w:val="24"/>
          <w:shd w:val="clear" w:color="auto" w:fill="F5F5FF"/>
        </w:rPr>
        <w:t>___________________г</w:t>
      </w:r>
      <w:proofErr w:type="spellEnd"/>
      <w:r w:rsidRPr="005C4D04">
        <w:rPr>
          <w:rFonts w:cs="Times New Roman"/>
          <w:color w:val="333333"/>
          <w:szCs w:val="24"/>
          <w:shd w:val="clear" w:color="auto" w:fill="F5F5FF"/>
        </w:rPr>
        <w:t xml:space="preserve">, Российская </w:t>
      </w:r>
      <w:proofErr w:type="spellStart"/>
      <w:r w:rsidRPr="005C4D04">
        <w:rPr>
          <w:rFonts w:cs="Times New Roman"/>
          <w:color w:val="333333"/>
          <w:szCs w:val="24"/>
          <w:shd w:val="clear" w:color="auto" w:fill="F5F5FF"/>
        </w:rPr>
        <w:t>Федерация,имеющий</w:t>
      </w:r>
      <w:proofErr w:type="spellEnd"/>
      <w:r w:rsidRPr="005C4D04">
        <w:rPr>
          <w:rFonts w:cs="Times New Roman"/>
          <w:color w:val="333333"/>
          <w:szCs w:val="24"/>
          <w:shd w:val="clear" w:color="auto" w:fill="F5F5FF"/>
        </w:rPr>
        <w:t xml:space="preserve"> паспорт гражданина РФ ___________________, выданный ОУФМС г. Москвы, код подразделения _______________, зарегистрированный по адресу: _______________________,</w:t>
      </w:r>
    </w:p>
    <w:p w:rsidR="005C4D04" w:rsidRDefault="005C4D04" w:rsidP="005C4D04">
      <w:pPr>
        <w:jc w:val="both"/>
        <w:rPr>
          <w:rStyle w:val="apple-converted-space"/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 xml:space="preserve"> и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</w:p>
    <w:p w:rsidR="005C4D04" w:rsidRDefault="005C4D04" w:rsidP="005C4D04">
      <w:pPr>
        <w:jc w:val="both"/>
        <w:rPr>
          <w:rFonts w:cs="Times New Roman"/>
          <w:b/>
          <w:bCs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</w:rPr>
        <w:br/>
      </w:r>
      <w:r w:rsidRPr="005C4D04">
        <w:rPr>
          <w:rFonts w:cs="Times New Roman"/>
          <w:color w:val="333333"/>
          <w:szCs w:val="24"/>
          <w:shd w:val="clear" w:color="auto" w:fill="F5F5FF"/>
        </w:rPr>
        <w:t>Петрова Марья Ивановна, пол – женский, ________________________ года рождения, место рождения г. Москва, Российская Федерация, имеющая паспорт гражданки РФ ___________________, выдан _______________________, зарегистрировано постоянное место жительства по адресу: ______________________________,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</w:rPr>
        <w:br/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заключили в простой письменной форме соглашение о нижеследующем: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</w:rPr>
        <w:br/>
      </w:r>
    </w:p>
    <w:p w:rsidR="005C4D04" w:rsidRDefault="005C4D04" w:rsidP="005C4D04">
      <w:pPr>
        <w:jc w:val="both"/>
        <w:rPr>
          <w:rStyle w:val="apple-converted-space"/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1.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Иванову И.И. и Петровой М.И.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на праве общей совместной собственности принадлежит двухкомнатная квартира, именуемая в дальнейшем «Имущество», расположенная по адресу: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г. Москва, ул. Новая, д. 4, кВ. 70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на основании Договора Передачи № 023030 –Д77171 от 30 июня 1995 года, зарегистрированного в Департаменте Муниципального Жилья г. Москвы 05 июля 1995 года за № 2-140000, свидетельство о собственности на жилище № 10000.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</w:p>
    <w:p w:rsidR="005C4D04" w:rsidRDefault="005C4D04" w:rsidP="005C4D04">
      <w:pPr>
        <w:jc w:val="both"/>
        <w:rPr>
          <w:rStyle w:val="apple-converted-space"/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2. Указанная квартира состоит из двух комнат, имеет общую площадь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37,1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(тридцать семь целых и одна десятая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)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кв. метров, в том числе,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22,5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 xml:space="preserve">(двадцать два целых и пять десятых) кв. метров жилой площади, согласно кадастрового паспорта от 24 апреля 2009 года, выданного на указанную квартиру ГУП </w:t>
      </w:r>
      <w:proofErr w:type="spellStart"/>
      <w:r w:rsidRPr="005C4D04">
        <w:rPr>
          <w:rFonts w:cs="Times New Roman"/>
          <w:color w:val="333333"/>
          <w:szCs w:val="24"/>
          <w:shd w:val="clear" w:color="auto" w:fill="F5F5FF"/>
        </w:rPr>
        <w:t>Мосгор</w:t>
      </w:r>
      <w:proofErr w:type="spellEnd"/>
      <w:r>
        <w:rPr>
          <w:rFonts w:cs="Times New Roman"/>
          <w:color w:val="333333"/>
          <w:szCs w:val="24"/>
          <w:shd w:val="clear" w:color="auto" w:fill="F5F5FF"/>
        </w:rPr>
        <w:t xml:space="preserve"> </w:t>
      </w:r>
      <w:r w:rsidRPr="005C4D04">
        <w:rPr>
          <w:rFonts w:cs="Times New Roman"/>
          <w:color w:val="333333"/>
          <w:szCs w:val="24"/>
          <w:shd w:val="clear" w:color="auto" w:fill="F5F5FF"/>
        </w:rPr>
        <w:t>БТИ (Северо-Восточное ТБТИ) г. Москвы.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Настоящим Соглашением мы договорились определить свои доли в указанном выше имуществе следующим образом: Иванову Ивану Ивановичу</w:t>
      </w:r>
      <w:r>
        <w:rPr>
          <w:rFonts w:cs="Times New Roman"/>
          <w:color w:val="333333"/>
          <w:szCs w:val="24"/>
          <w:shd w:val="clear" w:color="auto" w:fill="F5F5FF"/>
        </w:rPr>
        <w:t xml:space="preserve"> </w:t>
      </w:r>
      <w:r w:rsidRPr="005C4D04">
        <w:rPr>
          <w:rFonts w:cs="Times New Roman"/>
          <w:color w:val="333333"/>
          <w:szCs w:val="24"/>
          <w:shd w:val="clear" w:color="auto" w:fill="F5F5FF"/>
        </w:rPr>
        <w:t xml:space="preserve"> ½ доли в праве на указанное имущество;</w:t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Петровой М.И</w:t>
      </w:r>
      <w:r>
        <w:rPr>
          <w:rFonts w:cs="Times New Roman"/>
          <w:color w:val="333333"/>
          <w:szCs w:val="24"/>
          <w:shd w:val="clear" w:color="auto" w:fill="F5F5FF"/>
        </w:rPr>
        <w:t xml:space="preserve">. </w:t>
      </w:r>
      <w:r w:rsidRPr="005C4D04">
        <w:rPr>
          <w:rFonts w:cs="Times New Roman"/>
          <w:color w:val="333333"/>
          <w:szCs w:val="24"/>
          <w:shd w:val="clear" w:color="auto" w:fill="F5F5FF"/>
        </w:rPr>
        <w:t xml:space="preserve"> ½ доли в праве на указанное имущество.</w:t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3. Участники подтверждают, что они в дееспособности не ограничены,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осознать суть подписываемого договора и обстоятельства его заключения, а также у них отсутствуют обстоятельства, вынуждающие заключить данную сделку на крайне невыгодных для себя условиях.</w:t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lastRenderedPageBreak/>
        <w:t>4. Настоящее Соглашение вступает в силу с момента его подписания и содержит весь объем отношений между сторонами в отношении предмета настоящего Соглашения, отменяет и делает недействительными все другие обязательства или представления, которые могли быть приняты или сделаны сторонами , будь то в устной или письменной форме, до подписания настоящего Соглашения.</w:t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5. Во всем остальном, не урегулированном настоящим Соглашением,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Сособственники</w:t>
      </w:r>
      <w:r>
        <w:rPr>
          <w:rFonts w:cs="Times New Roman"/>
          <w:b/>
          <w:bCs/>
          <w:color w:val="333333"/>
          <w:szCs w:val="24"/>
          <w:shd w:val="clear" w:color="auto" w:fill="F5F5FF"/>
        </w:rPr>
        <w:t xml:space="preserve"> </w:t>
      </w:r>
      <w:r w:rsidRPr="005C4D04">
        <w:rPr>
          <w:rFonts w:cs="Times New Roman"/>
          <w:color w:val="333333"/>
          <w:szCs w:val="24"/>
          <w:shd w:val="clear" w:color="auto" w:fill="F5F5FF"/>
        </w:rPr>
        <w:t>руководствуются положениями действующего законодательства РФ.</w:t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6. Все изменения и дополнения к настоящему Соглашению действительны только в том случае, если они совершены в письменной форме и подписаны обоими Сособственниками.</w:t>
      </w:r>
    </w:p>
    <w:p w:rsidR="005C4D04" w:rsidRDefault="005C4D04" w:rsidP="005C4D04">
      <w:pPr>
        <w:jc w:val="both"/>
        <w:rPr>
          <w:rStyle w:val="apple-converted-space"/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7. Содержание статей Гражданского кодекса РФ: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</w:p>
    <w:p w:rsidR="005C4D04" w:rsidRDefault="005C4D04" w:rsidP="005C4D04">
      <w:pPr>
        <w:jc w:val="both"/>
        <w:rPr>
          <w:rStyle w:val="apple-converted-space"/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8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(Основания возникновения гражданских прав и обязанностей),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131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(Государственная регистрация недвижимости),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161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(Сделки, совершаемые в простой письменной форме),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209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(Содержание права собственности),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244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(Понятие и основания возникновения общей собственности),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245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(Определение долей в праве долевой собственности),</w:t>
      </w:r>
      <w:r>
        <w:rPr>
          <w:rFonts w:cs="Times New Roman"/>
          <w:color w:val="333333"/>
          <w:szCs w:val="24"/>
          <w:shd w:val="clear" w:color="auto" w:fill="F5F5FF"/>
        </w:rPr>
        <w:t xml:space="preserve"> 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254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(Раздел имущества, находящегося в совместной собственности, и выдел из него доли),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288</w:t>
      </w:r>
      <w:r w:rsidRPr="005C4D04">
        <w:rPr>
          <w:rFonts w:cs="Times New Roman"/>
          <w:color w:val="333333"/>
          <w:szCs w:val="24"/>
          <w:shd w:val="clear" w:color="auto" w:fill="F5F5FF"/>
        </w:rPr>
        <w:t>(Собственность на жилое помещение),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450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(Основания для изменения и расторжения договора),</w:t>
      </w:r>
      <w:r>
        <w:rPr>
          <w:rFonts w:cs="Times New Roman"/>
          <w:color w:val="333333"/>
          <w:szCs w:val="24"/>
          <w:shd w:val="clear" w:color="auto" w:fill="F5F5FF"/>
        </w:rPr>
        <w:t xml:space="preserve"> 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551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(Государственная регистрация перехода права собственности на недвижимое имущество), статей Жилищного кодекса: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17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(Назначение жилого помещения и пределы его использования. Пользование жилым помещением),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30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(Права и обязанности собственника жилого помещения), а также ст.</w:t>
      </w:r>
      <w:r w:rsidRPr="005C4D04">
        <w:rPr>
          <w:rStyle w:val="apple-converted-space"/>
          <w:rFonts w:cs="Times New Roman"/>
          <w:b/>
          <w:bCs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b/>
          <w:bCs/>
          <w:color w:val="333333"/>
          <w:szCs w:val="24"/>
          <w:shd w:val="clear" w:color="auto" w:fill="F5F5FF"/>
        </w:rPr>
        <w:t>4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  <w:r w:rsidRPr="005C4D04">
        <w:rPr>
          <w:rFonts w:cs="Times New Roman"/>
          <w:color w:val="333333"/>
          <w:szCs w:val="24"/>
          <w:shd w:val="clear" w:color="auto" w:fill="F5F5FF"/>
        </w:rPr>
        <w:t>Федерального Закона «О государственной регистрации прав на недвижимое имущество и сделок с ним» сторонам известно.</w:t>
      </w:r>
      <w:r w:rsidRPr="005C4D04">
        <w:rPr>
          <w:rStyle w:val="apple-converted-space"/>
          <w:rFonts w:cs="Times New Roman"/>
          <w:color w:val="333333"/>
          <w:szCs w:val="24"/>
          <w:shd w:val="clear" w:color="auto" w:fill="F5F5FF"/>
        </w:rPr>
        <w:t> </w:t>
      </w:r>
    </w:p>
    <w:p w:rsidR="005C4D04" w:rsidRDefault="005C4D04" w:rsidP="005C4D04">
      <w:pPr>
        <w:jc w:val="both"/>
        <w:rPr>
          <w:rFonts w:cs="Times New Roman"/>
          <w:color w:val="333333"/>
          <w:szCs w:val="24"/>
          <w:shd w:val="clear" w:color="auto" w:fill="F5F5FF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8. Настоящее Соглашение составлено в трех экземплярах, один из которых хранится в Управлении Федеральной Регистрационной Службы по г. Москве и по экземпляру у каждой из сторон.</w:t>
      </w:r>
    </w:p>
    <w:p w:rsidR="00674235" w:rsidRPr="005C4D04" w:rsidRDefault="005C4D04" w:rsidP="005C4D04">
      <w:pPr>
        <w:jc w:val="both"/>
        <w:rPr>
          <w:rFonts w:cs="Times New Roman"/>
          <w:szCs w:val="24"/>
        </w:rPr>
      </w:pPr>
      <w:r w:rsidRPr="005C4D04">
        <w:rPr>
          <w:rFonts w:cs="Times New Roman"/>
          <w:color w:val="333333"/>
          <w:szCs w:val="24"/>
          <w:shd w:val="clear" w:color="auto" w:fill="F5F5FF"/>
        </w:rPr>
        <w:t>Подписи</w:t>
      </w:r>
      <w:r>
        <w:rPr>
          <w:rFonts w:cs="Times New Roman"/>
          <w:color w:val="333333"/>
          <w:szCs w:val="24"/>
          <w:shd w:val="clear" w:color="auto" w:fill="F5F5FF"/>
        </w:rPr>
        <w:t xml:space="preserve"> </w:t>
      </w:r>
      <w:r w:rsidRPr="005C4D04">
        <w:rPr>
          <w:rFonts w:cs="Times New Roman"/>
          <w:color w:val="333333"/>
          <w:szCs w:val="24"/>
          <w:shd w:val="clear" w:color="auto" w:fill="F5F5FF"/>
        </w:rPr>
        <w:t>Сособственников:</w:t>
      </w:r>
    </w:p>
    <w:sectPr w:rsidR="00674235" w:rsidRPr="005C4D04" w:rsidSect="0067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5C4D04"/>
    <w:rsid w:val="005C4D04"/>
    <w:rsid w:val="00674235"/>
    <w:rsid w:val="00730E45"/>
    <w:rsid w:val="00B143EE"/>
    <w:rsid w:val="00CA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4D04"/>
  </w:style>
  <w:style w:type="paragraph" w:styleId="a3">
    <w:name w:val="List Paragraph"/>
    <w:basedOn w:val="a"/>
    <w:uiPriority w:val="34"/>
    <w:qFormat/>
    <w:rsid w:val="005C4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3491</Characters>
  <Application>Microsoft Office Word</Application>
  <DocSecurity>0</DocSecurity>
  <Lines>29</Lines>
  <Paragraphs>8</Paragraphs>
  <ScaleCrop>false</ScaleCrop>
  <Company>Microsoft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Денис</cp:lastModifiedBy>
  <cp:revision>2</cp:revision>
  <dcterms:created xsi:type="dcterms:W3CDTF">2013-11-15T13:04:00Z</dcterms:created>
  <dcterms:modified xsi:type="dcterms:W3CDTF">2013-11-15T13:04:00Z</dcterms:modified>
</cp:coreProperties>
</file>